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WPA3 or the strongest Wi-Fi encryption you have</w:t>
      </w:r>
    </w:p>
    <w:p>
      <w:r>
        <w:rPr>
          <w:color w:val="E11D48"/>
          <w:u w:val="single"/>
        </w:rPr>
        <w:t>https://cyberguardlab.com/blog/wifi-wpa3-strongest-encryption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wifi-wpa3-strongest-encryptio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Turn on WPA3-Personal (or WPA2/WPA3 transitional if older devices need it) in your router’s Wi-Fi security settings so new connections use the strongest handshake your hardware supports. Avoid open, WEP, and WPA-only modes. This how-to is wireless encryption—not changing the router admin password, not Android Private DNS, and not VLAN design for cameras.</w:t>
      </w:r>
    </w:p>
    <w:p>
      <w:pPr>
        <w:pStyle w:val="Heading2"/>
      </w:pPr>
      <w:r>
        <w:t>1. Before you change Wi-Fi security</w:t>
      </w:r>
    </w:p>
    <w:p>
      <w:pPr>
        <w:pStyle w:val="ListBullet"/>
      </w:pPr>
      <w:r>
        <w:t>Update router firmware from the vendor’s official channel.</w:t>
      </w:r>
    </w:p>
    <w:p>
      <w:pPr>
        <w:pStyle w:val="ListBullet"/>
      </w:pPr>
      <w:r>
        <w:t>Inventory old gadgets that may not speak WPA3 (some IoT sticks, printers, older phones).</w:t>
      </w:r>
    </w:p>
    <w:p>
      <w:pPr>
        <w:pStyle w:val="ListBullet"/>
      </w:pPr>
      <w:r>
        <w:t>Have the admin login ready (change it if still default—see admin guide).</w:t>
      </w:r>
    </w:p>
    <w:p>
      <w:pPr>
        <w:pStyle w:val="ListBullet"/>
      </w:pPr>
      <w:r>
        <w:t>Plan a short outage: devices will reconnect with the new settings.</w:t>
      </w:r>
    </w:p>
    <w:p>
      <w:r>
        <w:t>Third-party firmware from unknown downloads can brick hardware or add backdoors. Prefer vendor-signed updates when you only need WPA3 toggles.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Encryption choices compared</w:t>
      </w:r>
    </w:p>
    <w:p>
      <w:r>
        <w:t>Encryption choices compared</w:t>
      </w:r>
    </w:p>
    <w:p>
      <w:r>
        <w:t>Mode | Use when | Avoid when</w:t>
      </w:r>
    </w:p>
    <w:p>
      <w:r>
        <w:t>WPA3-Personal | Clients are modern | Legacy IoT cannot connect and you need that device online</w:t>
      </w:r>
    </w:p>
    <w:p>
      <w:r>
        <w:t>WPA2/WPA3 mixed | Household transition period | You can fully retire WPA2-only gear</w:t>
      </w:r>
    </w:p>
    <w:p>
      <w:r>
        <w:t>WPA2-only | Hardware cannot do WPA3 | WPA3 is available and all clients work</w:t>
      </w:r>
    </w:p>
    <w:p>
      <w:r>
        <w:t>WEP / Open | Never for home data | Always for primary SSIDs</w:t>
      </w:r>
    </w:p>
    <w:p>
      <w:r>
        <w:t>WPA3 vs router admin password</w:t>
      </w:r>
    </w:p>
    <w:p>
      <w:r>
        <w:t>WPA3 protects traffic between devices and the access point. The admin password protects who can rewrite those Wi-Fi settings. Do both.</w:t>
      </w:r>
    </w:p>
    <w:p>
      <w:pPr>
        <w:pStyle w:val="Heading2"/>
      </w:pPr>
      <w:r>
        <w:t>3. Steps: enable WPA3 or strongest available</w:t>
      </w:r>
    </w:p>
    <w:p>
      <w:pPr>
        <w:pStyle w:val="ListBullet"/>
      </w:pPr>
      <w:r>
        <w:t>Connect to the router admin UI on LAN (typed IP or official app).</w:t>
      </w:r>
    </w:p>
    <w:p>
      <w:pPr>
        <w:pStyle w:val="ListBullet"/>
      </w:pPr>
      <w:r>
        <w:t>Open Wireless / Wi-Fi settings for the band you use (2.4 GHz and 5/6 GHz may be separate).</w:t>
      </w:r>
    </w:p>
    <w:p>
      <w:pPr>
        <w:pStyle w:val="ListBullet"/>
      </w:pPr>
      <w:r>
        <w:t>Find Security mode / Authentication.</w:t>
      </w:r>
    </w:p>
    <w:p>
      <w:pPr>
        <w:pStyle w:val="ListBullet"/>
      </w:pPr>
      <w:r>
        <w:t>Select WPA3-Personal if all important clients support it.</w:t>
      </w:r>
    </w:p>
    <w:p>
      <w:pPr>
        <w:pStyle w:val="ListBullet"/>
      </w:pPr>
      <w:r>
        <w:t>If something critical fails to join, use WPA2/WPA3-Personal mixed (transitional) rather than dropping to WPA/WEP.</w:t>
      </w:r>
    </w:p>
    <w:p>
      <w:pPr>
        <w:pStyle w:val="ListBullet"/>
      </w:pPr>
      <w:r>
        <w:t>Set a long, unique Wi-Fi passphrase (different from the admin password). Save/Apply.</w:t>
      </w:r>
    </w:p>
    <w:p>
      <w:pPr>
        <w:pStyle w:val="ListBullet"/>
      </w:pPr>
      <w:r>
        <w:t>Reboot the router if prompted. Rejoin devices; forget old SSIDs on stubborn clients.</w:t>
      </w:r>
    </w:p>
    <w:p>
      <w:pPr>
        <w:pStyle w:val="ListBullet"/>
      </w:pPr>
      <w:r>
        <w:t>Disable WPS push-button if your threat model includes nearby tampering and your household can live without it.</w:t>
      </w:r>
    </w:p>
    <w:p>
      <w:pPr>
        <w:pStyle w:val="ListBullet"/>
      </w:pPr>
      <w:r>
        <w:t>Optional: separate guest SSID with its own passphrase for visitors.</w:t>
      </w:r>
    </w:p>
    <w:p>
      <w:pPr>
        <w:pStyle w:val="Heading2"/>
      </w:pPr>
      <w:r>
        <w:t>4. After you apply settings</w:t>
      </w:r>
    </w:p>
    <w:p>
      <w:pPr>
        <w:pStyle w:val="ListBullet"/>
      </w:pPr>
      <w:r>
        <w:t>Confirm phones show WPA3 or the expected security in Wi-Fi details when the OS exposes it.</w:t>
      </w:r>
    </w:p>
    <w:p>
      <w:pPr>
        <w:pStyle w:val="ListBullet"/>
      </w:pPr>
      <w:r>
        <w:t>Segment risky IoT later with a VLAN or guest network.</w:t>
      </w:r>
    </w:p>
    <w:p>
      <w:pPr>
        <w:pStyle w:val="ListBullet"/>
      </w:pPr>
      <w:r>
        <w:t>Keep endpoint security on PCs with Norton or Bitdefender (TotalAV, McAfee, Avast on-site)—Wi-Fi encryption is not antivirus.</w:t>
      </w:r>
    </w:p>
    <w:p>
      <w:pPr>
        <w:pStyle w:val="Heading2"/>
      </w:pPr>
      <w:r>
        <w:t>FAQ</w:t>
      </w:r>
    </w:p>
    <w:p>
      <w:pPr>
        <w:pStyle w:val="Heading3"/>
      </w:pPr>
      <w:r>
        <w:t>My smart bulb will not connect after WPA3-only. What now?</w:t>
      </w:r>
    </w:p>
    <w:p>
      <w:r>
        <w:t>Use mixed WPA2/WPA3 or move fragile IoT to a dedicated SSID/VLAN still using WPA2 while phones stay on WPA3.</w:t>
      </w:r>
    </w:p>
    <w:p>
      <w:pPr>
        <w:pStyle w:val="Heading3"/>
      </w:pPr>
      <w:r>
        <w:t>Is WPA3 the same as a VPN?</w:t>
      </w:r>
    </w:p>
    <w:p>
      <w:r>
        <w:t>No. WPA3 is local wireless security. VPN protects paths beyond your LAN.</w:t>
      </w:r>
    </w:p>
    <w:p>
      <w:pPr>
        <w:pStyle w:val="Heading3"/>
      </w:pPr>
      <w:r>
        <w:t>Does changing Wi-Fi encryption change the admin password?</w:t>
      </w:r>
    </w:p>
    <w:p>
      <w:r>
        <w:t>No. Set admin credentials separately.</w:t>
      </w:r>
    </w:p>
    <w:p>
      <w:pPr>
        <w:pStyle w:val="Heading3"/>
      </w:pPr>
      <w:r>
        <w:t>Mesh satellite will not adopt—help?</w:t>
      </w:r>
    </w:p>
    <w:p>
      <w:r>
        <w:t>Adopt nodes while on Ethernet if the vendor recommends it; ensure all nodes support the same security mode.</w:t>
      </w:r>
    </w:p>
    <w:p>
      <w:pPr>
        <w:pStyle w:val="Heading2"/>
      </w:pPr>
      <w:r>
        <w:t>If you still want a paid suite</w:t>
      </w:r>
    </w:p>
    <w:p>
      <w:r>
        <w:t>Avoiding how to turn on WPA3 or the strongest Wi-Fi encryption you have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FTC: Secure your home Wi-Fi</w:t>
      </w:r>
    </w:p>
    <w:p>
      <w:pPr>
        <w:pStyle w:val="ListBullet"/>
      </w:pPr>
      <w:r>
        <w:t>CISA: Secure your home network</w:t>
      </w:r>
    </w:p>
    <w:p>
      <w:pPr>
        <w:pStyle w:val="ListBullet"/>
      </w:pPr>
      <w:r>
        <w:t>Wi-Fi Alliance: WPA3 overview</w:t>
      </w:r>
    </w:p>
    <w:p>
      <w:pPr>
        <w:pStyle w:val="ListBullet"/>
      </w:pPr>
      <w:r>
        <w:t>Example vendor (Asus WPA3)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change your router admin password safely</w:t>
      </w:r>
    </w:p>
    <w:p>
      <w:pPr>
        <w:pStyle w:val="ListBullet"/>
      </w:pPr>
      <w:r>
        <w:t>How to set up a guest Wi-Fi network at home</w:t>
      </w:r>
    </w:p>
    <w:p>
      <w:pPr>
        <w:pStyle w:val="ListBullet"/>
      </w:pPr>
      <w:r>
        <w:t>How to update home router firmware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check if your home Wi-Fi is safe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https://cyberguardlab.com/blog/wifi-wpa3-strongest-encryption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WPA3 or the strongest Wi-Fi encryption you have</dc:title>
  <dc:subject>How to turn on WPA3 or the strongest Wi-Fi encryption you have</dc:subject>
  <dc:creator>CyberGuardLab editorial</dc:creator>
  <cp:keywords>wifi wpa3 strongest encryption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