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What to do if your tax return was already filed by a thief</w:t>
      </w:r>
    </w:p>
    <w:p>
      <w:r>
        <w:rPr>
          <w:color w:val="E11D48"/>
          <w:u w:val="single"/>
        </w:rPr>
        <w:t>https://cyberguardlab.com/blog/tax-return-filed-by-thief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tax-return-filed-by-thief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If the IRS rejects your e-file because a return was already filed with your SSN—or you get IRS notices about a return you did not submit—treat it as tax-related identity theft. Do not pay callers who demand gift cards to “release your refund.” Follow IRS and IdentityTheft.gov steps: respond to official notices, file the correct return with required identity-theft forms as IRS instructs, and enroll in an IP PIN. This guide is about recovery after a thief filed—not how to set up an IP PIN from scratch alone, not W-2 phishing prevention only, and not payday loan phishing.</w:t>
      </w:r>
    </w:p>
    <w:p>
      <w:pPr>
        <w:pStyle w:val="Heading2"/>
      </w:pPr>
      <w:r>
        <w:t>1. Signs a thief filed first</w:t>
      </w:r>
    </w:p>
    <w:p>
      <w:r>
        <w:t>Common signals include: e-file rejection because a return for that SSN already exists; IRS letters about a return, refund, or balance you do not recognize; employers reporting W-2 issues you did not cause; or unexpected tax transcripts activity. Scammers also cold-call pretending to be IRS collection after a fake filing—hang up and use official channels.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r>
        <w:t>Fraudsters scrape news about tax season and call people whose e-file failed. They already “know” your rejection happened. Hang up, call numbers from your IRS notice or irs.gov, and never read SMS codes to anyone claiming to restore a refund.</w:t>
      </w:r>
    </w:p>
    <w:p>
      <w:pPr>
        <w:pStyle w:val="Heading2"/>
      </w:pPr>
      <w:r>
        <w:t>2. Do vs don’t</w:t>
      </w:r>
    </w:p>
    <w:p>
      <w:r>
        <w:t>Do | Don’t</w:t>
      </w:r>
    </w:p>
    <w:p>
      <w:r>
        <w:t>Use irs.gov and IdentityTheft.gov you open yourself | Pay gift cards, wires, or crypto to a caller “from IRS”</w:t>
      </w:r>
    </w:p>
    <w:p>
      <w:r>
        <w:t>Mail forms the IRS lists for identity-theft returns when required | Ignore duplicate-filing rejection notices</w:t>
      </w:r>
    </w:p>
    <w:p>
      <w:r>
        <w:t>Enroll in IP PIN after you stabilize the account | Share notice codes with strangers offering “expedite help”</w:t>
      </w:r>
    </w:p>
    <w:p>
      <w:r>
        <w:t>Freeze credit and monitor bank accounts | Assume a credit lock alone fixes tax filing theft</w:t>
      </w:r>
    </w:p>
    <w:p>
      <w:pPr>
        <w:pStyle w:val="Heading2"/>
      </w:pPr>
      <w:r>
        <w:t>3. Steps: what to do next</w:t>
      </w:r>
    </w:p>
    <w:p>
      <w:pPr>
        <w:pStyle w:val="ListBullet"/>
      </w:pPr>
      <w:r>
        <w:t>Stay calm and use written IRS processes. The IRS will not call demanding immediate gift-card or crypto payment.</w:t>
      </w:r>
    </w:p>
    <w:p>
      <w:pPr>
        <w:pStyle w:val="ListBullet"/>
      </w:pPr>
      <w:r>
        <w:t>If e-file was rejected for a duplicate filing, follow the IRS identity-theft and rejected-return instructions for your situation—typically involving paper filing and Form 14039, Identity Theft Affidavit, when IRS guidance says to include it.</w:t>
      </w:r>
    </w:p>
    <w:p>
      <w:pPr>
        <w:pStyle w:val="ListBullet"/>
      </w:pPr>
      <w:r>
        <w:t>Complete IdentityTheft.gov for a recovery plan covering credit and other accounts, not only tax.</w:t>
      </w:r>
    </w:p>
    <w:p>
      <w:pPr>
        <w:pStyle w:val="ListBullet"/>
      </w:pPr>
      <w:r>
        <w:t>Respond to any CP or similar IRS notices using the contact methods printed on the notice—or accounts you open at irs.gov yourself—not numbers from a text.</w:t>
      </w:r>
    </w:p>
    <w:p>
      <w:pPr>
        <w:pStyle w:val="ListBullet"/>
      </w:pPr>
      <w:r>
        <w:t>File your legitimate return as IRS directs so your refund or account can be sorted; keep copies of everything you mail.</w:t>
      </w:r>
    </w:p>
    <w:p>
      <w:pPr>
        <w:pStyle w:val="ListBullet"/>
      </w:pPr>
      <w:r>
        <w:t>After the case is in process, enroll in the IRS IP PIN program so future returns need your six-digit PIN—see how to set up an IP PIN.</w:t>
      </w:r>
    </w:p>
    <w:p>
      <w:pPr>
        <w:pStyle w:val="ListBullet"/>
      </w:pPr>
      <w:r>
        <w:t>Place free credit freezes at all three bureaus and review AnnualCreditReport.com for new accounts.</w:t>
      </w:r>
    </w:p>
    <w:p>
      <w:pPr>
        <w:pStyle w:val="ListBullet"/>
      </w:pPr>
      <w:r>
        <w:t>If the thief also phished your email or device, change passwords, harden two-factor authentication, and scan with a trusted tool such as Norton or Bitdefender. Keep one primary real-time antivirus—avoid stacking full suites. TotalAV, McAfee, and Avast are other on-site comparison options.</w:t>
      </w:r>
    </w:p>
    <w:p>
      <w:pPr>
        <w:pStyle w:val="Heading2"/>
      </w:pPr>
      <w:r>
        <w:t>4. If a refund already went to the thief</w:t>
      </w:r>
    </w:p>
    <w:p>
      <w:r>
        <w:t>IRS processes for fraudulent refunds take time. Continue following notice instructions, keep proof of your filing, and use IdentityTheft.gov. Ask your tax professional only if they are a preparer you chose—not a cold Facebook “refund recovery” service.</w:t>
      </w:r>
    </w:p>
    <w:p>
      <w:pPr>
        <w:pStyle w:val="Heading2"/>
      </w:pPr>
      <w:r>
        <w:t>FAQ</w:t>
      </w:r>
    </w:p>
    <w:p>
      <w:pPr>
        <w:pStyle w:val="Heading3"/>
      </w:pPr>
      <w:r>
        <w:t>Does a rejected e-file always mean identity theft?</w:t>
      </w:r>
    </w:p>
    <w:p>
      <w:r>
        <w:t>It is a major warning sign when the IRS says a return already exists for your SSN. Follow IRS duplicate-filing / identity-theft steps rather than guessing.</w:t>
      </w:r>
    </w:p>
    <w:p>
      <w:pPr>
        <w:pStyle w:val="Heading3"/>
      </w:pPr>
      <w:r>
        <w:t>Is this the same as W-2 phishing?</w:t>
      </w:r>
    </w:p>
    <w:p>
      <w:r>
        <w:t>W-2 phishing steals wage data that can enable tax fraud later. This article covers what to do after a fraudulent return is already in the system.</w:t>
      </w:r>
    </w:p>
    <w:p>
      <w:pPr>
        <w:pStyle w:val="Heading3"/>
      </w:pPr>
      <w:r>
        <w:t>Will an IP PIN fix last year’s stolen refund automatically?</w:t>
      </w:r>
    </w:p>
    <w:p>
      <w:r>
        <w:t>An IP PIN helps protect future filings. Resolving an already-filed fraudulent return still requires IRS identity-theft procedures.</w:t>
      </w:r>
    </w:p>
    <w:p>
      <w:pPr>
        <w:pStyle w:val="Heading3"/>
      </w:pPr>
      <w:r>
        <w:t>Should I pay a private “tax identity thief recovery” firm upfront?</w:t>
      </w:r>
    </w:p>
    <w:p>
      <w:r>
        <w:t>Be extremely cautious. Start with free IRS and IdentityTheft.gov paths; watch for the same advance-fee patterns as fake credit repair.</w:t>
      </w:r>
    </w:p>
    <w:p>
      <w:pPr>
        <w:pStyle w:val="Heading2"/>
      </w:pPr>
      <w:r>
        <w:t>If you still want a paid suite</w:t>
      </w:r>
    </w:p>
    <w:p>
      <w:r>
        <w:t>Avoiding what to do if your tax return was already filed by a thief does not require paid antivirus. Careful habits and official support paths are a valid buy-nothing stack. If you want multi-device paid protection later,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IRS: Identity theft central</w:t>
      </w:r>
    </w:p>
    <w:p>
      <w:pPr>
        <w:pStyle w:val="ListBullet"/>
      </w:pPr>
      <w:r>
        <w:t>IRS: Form 14039 information</w:t>
      </w:r>
    </w:p>
    <w:p>
      <w:pPr>
        <w:pStyle w:val="ListBullet"/>
      </w:pPr>
      <w:r>
        <w:t>IRS: Get an IP PIN</w:t>
      </w:r>
    </w:p>
    <w:p>
      <w:pPr>
        <w:pStyle w:val="ListBullet"/>
      </w:pPr>
      <w:r>
        <w:t>IdentityTheft.gov</w:t>
      </w:r>
    </w:p>
    <w:p>
      <w:pPr>
        <w:pStyle w:val="ListBullet"/>
      </w:pPr>
      <w:r>
        <w:t>FTC ReportFraud</w:t>
      </w:r>
    </w:p>
    <w:p>
      <w:pPr>
        <w:pStyle w:val="Heading2"/>
      </w:pPr>
      <w:r>
        <w:t>Also read</w:t>
      </w:r>
    </w:p>
    <w:p>
      <w:pPr>
        <w:pStyle w:val="ListBullet"/>
      </w:pPr>
      <w:r>
        <w:t>How to set up an IRS Identity Protection PIN</w:t>
      </w:r>
    </w:p>
    <w:p>
      <w:pPr>
        <w:pStyle w:val="ListBullet"/>
      </w:pPr>
      <w:r>
        <w:t>How to spot a fake IRS Form W-2 phishing email</w:t>
      </w:r>
    </w:p>
    <w:p>
      <w:pPr>
        <w:pStyle w:val="ListBullet"/>
      </w:pPr>
      <w:r>
        <w:t>How to place a credit freeze at all three bureaus</w:t>
      </w:r>
    </w:p>
    <w:p>
      <w:pPr>
        <w:pStyle w:val="ListBullet"/>
      </w:pPr>
      <w:r>
        <w:t>How to spot an IRS wage garnishment scam</w:t>
      </w:r>
    </w:p>
    <w:p>
      <w:pPr>
        <w:pStyle w:val="ListBullet"/>
      </w:pPr>
      <w:r>
        <w:t>How to spot a payday loan application phishing site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https://cyberguardlab.com/blog/tax-return-filed-by-thief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to do if your tax return was already filed by a thief</dc:title>
  <dc:subject>What to do if your tax return was already filed by a thief</dc:subject>
  <dc:creator>CyberGuardLab editorial</dc:creator>
  <cp:keywords>tax return filed by thief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