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sextortion blackmail scam</w:t>
      </w:r>
    </w:p>
    <w:p>
      <w:r>
        <w:rPr>
          <w:color w:val="E11D48"/>
          <w:u w:val="single"/>
        </w:rPr>
        <w:t>https://cyberguardlab.com/blog/sextortion-blackmail-scam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extortion-blackmail-scam.jpg"/>
                    <pic:cNvPicPr/>
                  </pic:nvPicPr>
                  <pic:blipFill>
                    <a:blip r:embed="rId12"/>
                    <a:stretch>
                      <a:fillRect/>
                    </a:stretch>
                  </pic:blipFill>
                  <pic:spPr>
                    <a:xfrm>
                      <a:off x="0" y="0"/>
                      <a:ext cx="5669280" cy="2976372"/>
                    </a:xfrm>
                    <a:prstGeom prst="rect"/>
                  </pic:spPr>
                </pic:pic>
              </a:graphicData>
            </a:graphic>
          </wp:inline>
        </w:drawing>
      </w:r>
    </w:p>
    <w:p>
      <w:r>
        <w:t>A sextortion blackmail scam threatens to share intimate images, videos, or sexual chat logs unless you pay—often in crypto, gift cards, or wires. Some attackers really captured content; many bluff with old leaks, deepfakes, or nothing at all. Do not pay. Do not send more images “to prove you will cooperate.” Stop contact, preserve evidence, and report. If you already paid, still stop—payment rarely ends the demands. This guide is about sexual-image blackmail—not pig butchering trading romance, not military overseas money fees, and not plain catfishing without blackmail.</w:t>
      </w:r>
    </w:p>
    <w:p>
      <w:pPr>
        <w:pStyle w:val="Heading2"/>
      </w:pPr>
      <w:r>
        <w:t>1. How this scam works</w:t>
      </w:r>
    </w:p>
    <w:p>
      <w:r>
        <w:t>You receive an email, DM, or text claiming the sender has a video of you from a webcam, dating chat, or hacked cloud. They may include a password you once used (from unrelated breaches) to seem credible. Demands arrive with countdown timers and threats to email your contacts. Variants start on Instagram, Snapchat, Discord, or dating apps after a flirty exchange, then switch to payment instructions.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Some sextortion follows a real private exchange; others are pure bluffs. Either way, paying funds the attacker and often increases demands.</w:t>
      </w:r>
    </w:p>
    <w:p>
      <w:pPr>
        <w:pStyle w:val="Heading2"/>
      </w:pPr>
      <w:r>
        <w:t>2. Red flags before you pay</w:t>
      </w:r>
    </w:p>
    <w:p>
      <w:pPr>
        <w:pStyle w:val="Heading2"/>
      </w:pPr>
      <w:r>
        <w:t>3. Safer habits (buy-nothing)</w:t>
      </w:r>
    </w:p>
    <w:p>
      <w:pPr>
        <w:pStyle w:val="ListBullet"/>
      </w:pPr>
      <w:r>
        <w:t>Do not pay and do not reply with more intimate content.</w:t>
      </w:r>
    </w:p>
    <w:p>
      <w:pPr>
        <w:pStyle w:val="ListBullet"/>
      </w:pPr>
      <w:r>
        <w:t>Stop engaging; take screenshots of threats, usernames, wallets, and URLs.</w:t>
      </w:r>
    </w:p>
    <w:p>
      <w:pPr>
        <w:pStyle w:val="ListBullet"/>
      </w:pPr>
      <w:r>
        <w:t>Tighten privacy on social accounts; review tagged photos and friend lists.</w:t>
      </w:r>
    </w:p>
    <w:p>
      <w:pPr>
        <w:pStyle w:val="ListBullet"/>
      </w:pPr>
      <w:r>
        <w:t>Change passwords on email and any reused logins; enable two-factor authentication.</w:t>
      </w:r>
    </w:p>
    <w:p>
      <w:pPr>
        <w:pStyle w:val="ListBullet"/>
      </w:pPr>
      <w:r>
        <w:t>Report the account on the platform and file at ReportFraud.ftc.gov; for minors involved, contact appropriate law enforcement immediately.</w:t>
      </w:r>
    </w:p>
    <w:p>
      <w:pPr>
        <w:pStyle w:val="ListBullet"/>
      </w:pPr>
      <w:r>
        <w:t>If the lure was a phishing link claiming “your video leaked,” compare cues in how to spot a phishing email.</w:t>
      </w:r>
    </w:p>
    <w:p>
      <w:r>
        <w:t>Sextortion targeting students often starts on gaming or social apps. Paying is still the wrong move. Involve a trusted adult and use official reporting—shame is the scammer’s tool, not a reason to stay silent.</w:t>
      </w:r>
    </w:p>
    <w:p>
      <w:pPr>
        <w:pStyle w:val="Heading2"/>
      </w:pPr>
      <w:r>
        <w:t>4. If you already paid</w:t>
      </w:r>
    </w:p>
    <w:p>
      <w:pPr>
        <w:pStyle w:val="ListBullet"/>
      </w:pPr>
      <w:r>
        <w:t>Stop further payments—demands usually continue.</w:t>
      </w:r>
    </w:p>
    <w:p>
      <w:pPr>
        <w:pStyle w:val="ListBullet"/>
      </w:pPr>
      <w:r>
        <w:t>Document every transaction ID, wallet address, and chat log.</w:t>
      </w:r>
    </w:p>
    <w:p>
      <w:pPr>
        <w:pStyle w:val="ListBullet"/>
      </w:pPr>
      <w:r>
        <w:t>Contact your bank, exchange, or gift-card issuer’s fraud line right away.</w:t>
      </w:r>
    </w:p>
    <w:p>
      <w:pPr>
        <w:pStyle w:val="ListBullet"/>
      </w:pPr>
      <w:r>
        <w:t>Report at ReportFraud.ftc.gov and IC3.gov; use IdentityTheft.gov if accounts were compromised.</w:t>
      </w:r>
    </w:p>
    <w:p>
      <w:pPr>
        <w:pStyle w:val="ListBullet"/>
      </w:pPr>
      <w:r>
        <w:t>Tell a trusted adult or friend if you feel trapped—isolation helps the scammer.</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Will paying make them delete the files?</w:t>
      </w:r>
    </w:p>
    <w:p>
      <w:r>
        <w:t>There is no reliable reason to believe that. Many victims who pay are asked for more.</w:t>
      </w:r>
    </w:p>
    <w:p>
      <w:pPr>
        <w:pStyle w:val="Heading3"/>
      </w:pPr>
      <w:r>
        <w:t>How is sextortion different from a romance scam?</w:t>
      </w:r>
    </w:p>
    <w:p>
      <w:r>
        <w:t>Romance scams build a fake relationship to extract money over time. Sextortion uses shame and fear of exposure—often quickly—to force payment.</w:t>
      </w:r>
    </w:p>
    <w:p>
      <w:pPr>
        <w:pStyle w:val="Heading3"/>
      </w:pPr>
      <w:r>
        <w:t>They know one of my old passwords. Does that mean they hacked my camera?</w:t>
      </w:r>
    </w:p>
    <w:p>
      <w:r>
        <w:t>Not necessarily. Passwords appear in unrelated data breaches. Change passwords and enable two-factor authentication; still do not pay.</w:t>
      </w:r>
    </w:p>
    <w:p>
      <w:pPr>
        <w:pStyle w:val="Heading3"/>
      </w:pPr>
      <w:r>
        <w:t>What if the person in the chat was someone I know?</w:t>
      </w:r>
    </w:p>
    <w:p>
      <w:r>
        <w:t>Accounts get hijacked. Verify through a different channel. Still refuse blackmail payments.</w:t>
      </w:r>
    </w:p>
    <w:p>
      <w:pPr>
        <w:pStyle w:val="Heading2"/>
      </w:pPr>
      <w:r>
        <w:t>If you still want a paid suite</w:t>
      </w:r>
    </w:p>
    <w:p>
      <w:r>
        <w:t>Avoiding a a sextortion blackmail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How to protect yourself from sextortion</w:t>
      </w:r>
    </w:p>
    <w:p>
      <w:pPr>
        <w:pStyle w:val="ListBullet"/>
      </w:pPr>
      <w:r>
        <w:t>FBI: Sextortion resources</w:t>
      </w:r>
    </w:p>
    <w:p>
      <w:pPr>
        <w:pStyle w:val="ListBullet"/>
      </w:pPr>
      <w:r>
        <w:t>FBI IC3</w:t>
      </w:r>
    </w:p>
    <w:p>
      <w:pPr>
        <w:pStyle w:val="Heading2"/>
      </w:pPr>
      <w:r>
        <w:t>Also read</w:t>
      </w:r>
    </w:p>
    <w:p>
      <w:pPr>
        <w:pStyle w:val="ListBullet"/>
      </w:pPr>
      <w:r>
        <w:t>How to spot a catfish profile on a dating app</w:t>
      </w:r>
    </w:p>
    <w:p>
      <w:pPr>
        <w:pStyle w:val="ListBullet"/>
      </w:pPr>
      <w:r>
        <w:t>How to spot a phishing email</w:t>
      </w:r>
    </w:p>
    <w:p>
      <w:pPr>
        <w:pStyle w:val="ListBullet"/>
      </w:pPr>
      <w:r>
        <w:t>How to spot a pig butchering investment romance scam</w:t>
      </w:r>
    </w:p>
    <w:p>
      <w:pPr>
        <w:pStyle w:val="ListBullet"/>
      </w:pPr>
      <w:r>
        <w:t>How to report a scam to the FTC</w:t>
      </w:r>
    </w:p>
    <w:p>
      <w:pPr>
        <w:pStyle w:val="ListBullet"/>
      </w:pPr>
      <w:r>
        <w:t>How to spot a gift card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https://cyberguardlab.com/blog/sextortion-blackmail-scam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sextortion blackmail scam</dc:title>
  <dc:subject>How to spot a sextortion blackmail scam</dc:subject>
  <dc:creator>CyberGuardLab editorial</dc:creator>
  <cp:keywords>sextortion blackmail scam</cp:keywords>
  <dc:description>generated by python-docx</dc:description>
  <cp:lastModifiedBy/>
  <cp:revision>1</cp:revision>
  <dcterms:created xsi:type="dcterms:W3CDTF">2013-12-23T23:15:00Z</dcterms:created>
  <dcterms:modified xsi:type="dcterms:W3CDTF">2013-12-23T23:15:00Z</dcterms:modified>
  <cp:category/>
</cp:coreProperties>
</file>