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5943600" cy="19812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dm-header-welcom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81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F172A"/>
          <w:sz w:val="40"/>
        </w:rPr>
        <w:t>How to change your router admin password safely</w:t>
      </w:r>
    </w:p>
    <w:p>
      <w:r>
        <w:rPr>
          <w:color w:val="E11D48"/>
          <w:u w:val="single"/>
        </w:rPr>
        <w:t>https://cyberguardlab.com/blog/router-admin-password-change</w:t>
      </w:r>
    </w:p>
    <w:p>
      <w:r>
        <w:rPr>
          <w:color w:val="475569"/>
          <w:sz w:val="18"/>
        </w:rPr>
        <w:t>Independent US household comparison site. Not the vendor. Paid links below may earn a commission. Confirm first-year price, renewal, device limit, and refund terms at checkout.</w:t>
      </w:r>
    </w:p>
    <w:p>
      <w:r>
        <w:drawing>
          <wp:inline xmlns:a="http://schemas.openxmlformats.org/drawingml/2006/main" xmlns:pic="http://schemas.openxmlformats.org/drawingml/2006/picture">
            <wp:extent cx="5669280" cy="297637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g-router-admin-password-chan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9763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Change your router admin password (the login that opens the router’s settings web UI or app)—not only the Wi-Fi passphrase guests type. Use a unique, long password stored in a password manager, and finish by updating firmware. This how-to is router administration credentials—not turning on WPA3 / Wi-Fi encryption, not Private DNS on Android, and not ISP bill phishing.</w:t>
      </w:r>
    </w:p>
    <w:p>
      <w:pPr>
        <w:pStyle w:val="Heading2"/>
      </w:pPr>
      <w:r>
        <w:t>1. Why the admin password is different from Wi-Fi</w:t>
      </w:r>
    </w:p>
    <w:p>
      <w:r>
        <w:t>Wi-Fi passwords let devices join the network. The admin password lets someone change DNS, open ports, install malicious firmware settings, or create a hidden guest network. Default stickers like `admin/admin` are still common on older gear.</w:t>
      </w:r>
    </w:p>
    <w:p>
      <w:r>
        <w:rPr>
          <w:color w:val="E11D48"/>
        </w:rPr>
        <w:t>Paid link</w:t>
      </w:r>
    </w:p>
    <w:p>
      <w:r>
        <w:rPr>
          <w:b/>
        </w:rPr>
        <w:t>Norton 360  |  See the Norton first-year offer</w:t>
      </w:r>
    </w:p>
    <w:p>
      <w:r>
        <w:drawing>
          <wp:inline xmlns:a="http://schemas.openxmlformats.org/drawingml/2006/main" xmlns:pic="http://schemas.openxmlformats.org/drawingml/2006/picture">
            <wp:extent cx="3291840" cy="27432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line-norton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291840" cy="2743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color w:val="E11D48"/>
          <w:u w:val="single"/>
        </w:rPr>
        <w:t>See the Norton first-year offer</w:t>
      </w:r>
    </w:p>
    <w:p>
      <w:r>
        <w:t>Offer page: https://cyberguardlab.com/norton</w:t>
      </w:r>
    </w:p>
    <w:p>
      <w:r>
        <w:t>Callers who demand the admin password to “fix your slow Wi-Fi” are a common social-engineering path. Hang up; use the number on your bill or ISP app.</w:t>
      </w:r>
    </w:p>
    <w:p>
      <w:pPr>
        <w:pStyle w:val="Heading2"/>
      </w:pPr>
      <w:r>
        <w:t>2. Safe vs unsafe admin habits</w:t>
      </w:r>
    </w:p>
    <w:p>
      <w:r>
        <w:t>Habit | Safer | Risky</w:t>
      </w:r>
    </w:p>
    <w:p>
      <w:r>
        <w:t>Where you log in | LAN IP you typed / official app | “Router support” link from cold email</w:t>
      </w:r>
    </w:p>
    <w:p>
      <w:r>
        <w:t>Password | Unique long admin secret | Same as Wi-Fi or printed default forever</w:t>
      </w:r>
    </w:p>
    <w:p>
      <w:r>
        <w:t>Remote WAN admin | Off unless required + vendor MFA | Open to the internet with default creds</w:t>
      </w:r>
    </w:p>
    <w:p>
      <w:r>
        <w:t>Firmware | Vendor-signed updates | Third-party “optimizer” firmware files from forums</w:t>
      </w:r>
    </w:p>
    <w:p>
      <w:pPr>
        <w:pStyle w:val="Heading2"/>
      </w:pPr>
      <w:r>
        <w:t>3. Steps: change the admin password safely</w:t>
      </w:r>
    </w:p>
    <w:p>
      <w:pPr>
        <w:pStyle w:val="ListBullet"/>
      </w:pPr>
      <w:r>
        <w:t>Prefer Ethernet from a PC to the router for this session when possible.</w:t>
      </w:r>
    </w:p>
    <w:p>
      <w:pPr>
        <w:pStyle w:val="ListBullet"/>
      </w:pPr>
      <w:r>
        <w:t>Find the LAN admin URL from the sticker or manual (often `192.168.0.1`, `192.168.1.1`, or a vendor `.local` name)—type it; do not use a random SMS link.</w:t>
      </w:r>
    </w:p>
    <w:p>
      <w:pPr>
        <w:pStyle w:val="ListBullet"/>
      </w:pPr>
      <w:r>
        <w:t>Sign in with the current admin credentials. If unknown, use the vendor’s documented reset procedure (this wipes settings).</w:t>
      </w:r>
    </w:p>
    <w:p>
      <w:pPr>
        <w:pStyle w:val="ListBullet"/>
      </w:pPr>
      <w:r>
        <w:t>Immediately set a new admin password (and admin username if the firmware allows). Use a password manager.</w:t>
      </w:r>
    </w:p>
    <w:p>
      <w:pPr>
        <w:pStyle w:val="ListBullet"/>
      </w:pPr>
      <w:r>
        <w:t>Turn off remote administration / WAN-side management if you do not need it.</w:t>
      </w:r>
    </w:p>
    <w:p>
      <w:pPr>
        <w:pStyle w:val="ListBullet"/>
      </w:pPr>
      <w:r>
        <w:t>Change the Wi-Fi passphrase separately if it was ever shared widely—see also WPA3.</w:t>
      </w:r>
    </w:p>
    <w:p>
      <w:pPr>
        <w:pStyle w:val="ListBullet"/>
      </w:pPr>
      <w:r>
        <w:t>Check for firmware updates in the same admin UI or the vendor’s official app/site.</w:t>
      </w:r>
    </w:p>
    <w:p>
      <w:pPr>
        <w:pStyle w:val="ListBullet"/>
      </w:pPr>
      <w:r>
        <w:t>Save a configuration backup only to encrypted storage you control; note the new password offline.</w:t>
      </w:r>
    </w:p>
    <w:p>
      <w:pPr>
        <w:pStyle w:val="ListBullet"/>
      </w:pPr>
      <w:r>
        <w:t>Reboot and confirm you can still log in; reconnect devices.</w:t>
      </w:r>
    </w:p>
    <w:p>
      <w:pPr>
        <w:pStyle w:val="Heading2"/>
      </w:pPr>
      <w:r>
        <w:t>4. After a suspected compromise</w:t>
      </w:r>
    </w:p>
    <w:p>
      <w:pPr>
        <w:pStyle w:val="ListBullet"/>
      </w:pPr>
      <w:r>
        <w:t>Factory-reset the router, reinstall settings from scratch, and set a new admin password.</w:t>
      </w:r>
    </w:p>
    <w:p>
      <w:pPr>
        <w:pStyle w:val="ListBullet"/>
      </w:pPr>
      <w:r>
        <w:t>Change Wi-Fi passphrases; revisit IoT update status.</w:t>
      </w:r>
    </w:p>
    <w:p>
      <w:pPr>
        <w:pStyle w:val="ListBullet"/>
      </w:pPr>
      <w:r>
        <w:t>Review DNS settings for unfamiliar resolvers.</w:t>
      </w:r>
    </w:p>
    <w:p>
      <w:pPr>
        <w:pStyle w:val="ListBullet"/>
      </w:pPr>
      <w:r>
        <w:t>Scan PCs with Norton or Bitdefender; keep one primary product (TotalAV, McAfee, Avast).</w:t>
      </w:r>
    </w:p>
    <w:p>
      <w:pPr>
        <w:pStyle w:val="Heading2"/>
      </w:pPr>
      <w:r>
        <w:t>FAQ</w:t>
      </w:r>
    </w:p>
    <w:p>
      <w:pPr>
        <w:pStyle w:val="Heading3"/>
      </w:pPr>
      <w:r>
        <w:t>I changed Wi-Fi—does that change admin too?</w:t>
      </w:r>
    </w:p>
    <w:p>
      <w:r>
        <w:t>Usually no. Change admin separately inside the router UI.</w:t>
      </w:r>
    </w:p>
    <w:p>
      <w:pPr>
        <w:pStyle w:val="Heading3"/>
      </w:pPr>
      <w:r>
        <w:t>Is this the same as WPA3?</w:t>
      </w:r>
    </w:p>
    <w:p>
      <w:r>
        <w:t>No. WPA3 is wireless encryption between clients and the access point. Admin password guards the settings panel.</w:t>
      </w:r>
    </w:p>
    <w:p>
      <w:pPr>
        <w:pStyle w:val="Heading3"/>
      </w:pPr>
      <w:r>
        <w:t>ISP gateway vs my own router?</w:t>
      </w:r>
    </w:p>
    <w:p>
      <w:r>
        <w:t>If the ISP device is your only gateway, use their app/portal or documented admin page. Some ISP units lock admin; ask the ISP for the procedure.</w:t>
      </w:r>
    </w:p>
    <w:p>
      <w:pPr>
        <w:pStyle w:val="Heading3"/>
      </w:pPr>
      <w:r>
        <w:t>Can I email the password to myself?</w:t>
      </w:r>
    </w:p>
    <w:p>
      <w:r>
        <w:t>Prefer a password manager. Email is a weak vault.</w:t>
      </w:r>
    </w:p>
    <w:p>
      <w:pPr>
        <w:pStyle w:val="Heading2"/>
      </w:pPr>
      <w:r>
        <w:t>If you still want a paid suite</w:t>
      </w:r>
    </w:p>
    <w:p>
      <w:r>
        <w:t>Avoiding how to change your router admin password safely does not require paid antivirus. Careful habits and official support paths are a valid buy-nothing stack. If you want multi-device paid protection later, use only these on-site paid links: TotalAV (paid link), Norton (paid link), Bitdefender (paid link), McAfee (paid link), Avast (paid link).</w:t>
      </w:r>
    </w:p>
    <w:p>
      <w:pPr>
        <w:pStyle w:val="Heading2"/>
      </w:pPr>
      <w:r>
        <w:t>Sources</w:t>
      </w:r>
    </w:p>
    <w:p>
      <w:pPr>
        <w:pStyle w:val="ListBullet"/>
      </w:pPr>
      <w:r>
        <w:t>CISA: Securing home networks / routers (guidance hub)</w:t>
      </w:r>
    </w:p>
    <w:p>
      <w:pPr>
        <w:pStyle w:val="ListBullet"/>
      </w:pPr>
      <w:r>
        <w:t>FTC: Secure your router</w:t>
      </w:r>
    </w:p>
    <w:p>
      <w:pPr>
        <w:pStyle w:val="ListBullet"/>
      </w:pPr>
      <w:r>
        <w:t>Example vendor help (Netgear admin password)</w:t>
      </w:r>
    </w:p>
    <w:p>
      <w:pPr>
        <w:pStyle w:val="ListBullet"/>
      </w:pPr>
      <w:r>
        <w:t>Example vendor help (TP-Link login)</w:t>
      </w:r>
    </w:p>
    <w:p>
      <w:pPr>
        <w:pStyle w:val="Heading2"/>
      </w:pPr>
      <w:r>
        <w:t>Also read</w:t>
      </w:r>
    </w:p>
    <w:p>
      <w:pPr>
        <w:pStyle w:val="ListBullet"/>
      </w:pPr>
      <w:r>
        <w:t>How to turn on WPA3 or the strongest Wi-Fi encryption you have</w:t>
      </w:r>
    </w:p>
    <w:p>
      <w:pPr>
        <w:pStyle w:val="ListBullet"/>
      </w:pPr>
      <w:r>
        <w:t>How to update home router firmware</w:t>
      </w:r>
    </w:p>
    <w:p>
      <w:pPr>
        <w:pStyle w:val="ListBullet"/>
      </w:pPr>
      <w:r>
        <w:t>How to set up a guest Wi-Fi network at home</w:t>
      </w:r>
    </w:p>
    <w:p>
      <w:pPr>
        <w:pStyle w:val="ListBullet"/>
      </w:pPr>
      <w:r>
        <w:t>How to segment smart TVs and cameras on a separate VLAN</w:t>
      </w:r>
    </w:p>
    <w:p>
      <w:pPr>
        <w:pStyle w:val="ListBullet"/>
      </w:pPr>
      <w:r>
        <w:t>How to spot a fake ISP outage or bill phishing email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https://cyberguardlab.com/blog/router-admin-password-change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0F172A"/>
      </w:rPr>
      <w:t>CyberGuardLab   |   cyberguardlab.com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change your router admin password safely</dc:title>
  <dc:subject>How to change your router admin password safely</dc:subject>
  <dc:creator>CyberGuardLab editorial</dc:creator>
  <cp:keywords>router admin password change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