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5943600" cy="198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dm-header-welcom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0F172A"/>
          <w:sz w:val="40"/>
        </w:rPr>
        <w:t>How to spot a QR code scam</w:t>
      </w:r>
    </w:p>
    <w:p>
      <w:r>
        <w:rPr>
          <w:color w:val="E11D48"/>
          <w:u w:val="single"/>
        </w:rPr>
        <w:t>https://cyberguardlab.com/blog/qr-code-scam</w:t>
      </w:r>
    </w:p>
    <w:p>
      <w:r>
        <w:rPr>
          <w:color w:val="475569"/>
          <w:sz w:val="18"/>
        </w:rPr>
        <w:t>Independent US household comparison site. Not the vendor. Paid links below may earn a commission. Confirm first-year price, renewal, device limit, and refund terms at checkout.</w:t>
      </w:r>
    </w:p>
    <w:p>
      <w:r>
        <w:drawing>
          <wp:inline xmlns:a="http://schemas.openxmlformats.org/drawingml/2006/main" xmlns:pic="http://schemas.openxmlformats.org/drawingml/2006/picture">
            <wp:extent cx="5669280" cy="297637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g-qr-code-scam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2976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A QR code scam (sometimes called “quishing”) is when a code sends your phone to a fake site or harmful link so someone can steal money or personal information. Per FTC consumer alerts, scammers stick their own codes over real parking-meter codes, and they also send unexpected QR codes by text or email with urgent stories. This guide is about QR codes you scan in the real world or in a message, not general email phishing, fake delivery texts, or spam texts (those scripts sometimes end with a QR, but the primary keyword here is the code itself). You do not need to buy antivirus to refuse a sketchy scan.</w:t>
      </w:r>
    </w:p>
    <w:p>
      <w:pPr>
        <w:pStyle w:val="Heading2"/>
      </w:pPr>
      <w:r>
        <w:t>1. How QR scams usually work</w:t>
      </w:r>
    </w:p>
    <w:p>
      <w:r>
        <w:t>From FTC QR-code alerts:</w:t>
      </w:r>
    </w:p>
    <w:p>
      <w:r>
        <w:rPr>
          <w:color w:val="E11D48"/>
        </w:rPr>
        <w:t>Paid link</w:t>
      </w:r>
    </w:p>
    <w:p>
      <w:r>
        <w:rPr>
          <w:b/>
        </w:rPr>
        <w:t>Norton 360  |  See the Norton first-year offer</w:t>
      </w:r>
    </w:p>
    <w:p>
      <w:r>
        <w:drawing>
          <wp:inline xmlns:a="http://schemas.openxmlformats.org/drawingml/2006/main" xmlns:pic="http://schemas.openxmlformats.org/drawingml/2006/picture">
            <wp:extent cx="3291840" cy="2743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line-nort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743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color w:val="E11D48"/>
          <w:u w:val="single"/>
        </w:rPr>
        <w:t>See the Norton first-year offer</w:t>
      </w:r>
    </w:p>
    <w:p>
      <w:r>
        <w:t>Offer page: https://cyberguardlab.com/norton</w:t>
      </w:r>
    </w:p>
    <w:p>
      <w:r>
        <w:t>Ad link: https://trysecurities.com/offer/norton?dtm=gg&amp;cid=</w:t>
      </w:r>
    </w:p>
    <w:p>
      <w:pPr>
        <w:pStyle w:val="ListBullet"/>
      </w:pPr>
      <w:r>
        <w:t>Sticker-over parking meters — People report scammers covering a legit pay-to-park QR with their own sticker. The fake code opens a lookalike payment site.</w:t>
      </w:r>
    </w:p>
    <w:p>
      <w:pPr>
        <w:pStyle w:val="ListBullet"/>
      </w:pPr>
      <w:r>
        <w:t>Unexpected text or email QR — The story creates urgency: package problem, account issue, “suspicious activity,” password change.</w:t>
      </w:r>
    </w:p>
    <w:p>
      <w:pPr>
        <w:pStyle w:val="ListBullet"/>
      </w:pPr>
      <w:r>
        <w:t>Spoofed login or payment page — After you scan, the page looks real. If you type a password or card number, the scammer gets it.</w:t>
      </w:r>
    </w:p>
    <w:p>
      <w:pPr>
        <w:pStyle w:val="ListBullet"/>
      </w:pPr>
      <w:r>
        <w:t>Malware risk — FTC notes a bad QR can also try to install malware that steals information.</w:t>
      </w:r>
    </w:p>
    <w:p>
      <w:pPr>
        <w:pStyle w:val="ListBullet"/>
      </w:pPr>
      <w:r>
        <w:t>Rush is the tell — They want you to open the URL without reading the preview.</w:t>
      </w:r>
    </w:p>
    <w:p>
      <w:pPr>
        <w:pStyle w:val="Heading2"/>
      </w:pPr>
      <w:r>
        <w:t>2. Check before you scan (or before you open the link)</w:t>
      </w:r>
    </w:p>
    <w:p>
      <w:pPr>
        <w:pStyle w:val="ListBullet"/>
      </w:pPr>
      <w:r>
        <w:t>Look at the physical code — Raised edges, crooked placement, different paper, or a sticker taped over another code are red flags. Prefer the official app or a card reader when something looks off.</w:t>
      </w:r>
    </w:p>
    <w:p>
      <w:pPr>
        <w:pStyle w:val="ListBullet"/>
      </w:pPr>
      <w:r>
        <w:t>Read the URL preview — Many phone cameras show the link before opening. Look for misspellings, switched letters, odd domains, or shortened links you cannot verify.</w:t>
      </w:r>
    </w:p>
    <w:p>
      <w:pPr>
        <w:pStyle w:val="ListBullet"/>
      </w:pPr>
      <w:r>
        <w:t>Skip unexpected message QRs — FTC: don’t scan a QR in an email or text you weren’t expecting, especially if it urges you to act immediately. Contact the company with a number or site you already trust.</w:t>
      </w:r>
    </w:p>
    <w:p>
      <w:pPr>
        <w:pStyle w:val="ListBullet"/>
      </w:pPr>
      <w:r>
        <w:t>Type the site yourself when unsure — For banks, carriers, or retailers, open the real app or type the known URL instead of trusting the code.</w:t>
      </w:r>
    </w:p>
    <w:p>
      <w:pPr>
        <w:pStyle w:val="ListBullet"/>
      </w:pPr>
      <w:r>
        <w:t>Keep the phone updated — Update the OS and apps so malicious links are harder to exploit.</w:t>
      </w:r>
    </w:p>
    <w:p>
      <w:pPr>
        <w:pStyle w:val="Heading2"/>
      </w:pPr>
      <w:r>
        <w:t>3. What to do in the first 15 minutes if you already scanned</w:t>
      </w:r>
    </w:p>
    <w:p>
      <w:pPr>
        <w:pStyle w:val="ListBullet"/>
      </w:pPr>
      <w:r>
        <w:t>Stop interacting — Do not message “support” on the page you reached.</w:t>
      </w:r>
    </w:p>
    <w:p>
      <w:pPr>
        <w:pStyle w:val="ListBullet"/>
      </w:pPr>
      <w:r>
        <w:t>Change passwords — If you entered a username or password, change it everywhere you reused that password.</w:t>
      </w:r>
    </w:p>
    <w:p>
      <w:pPr>
        <w:pStyle w:val="ListBullet"/>
      </w:pPr>
      <w:r>
        <w:t>Turn on MFA — Add multifactor authentication on email, banking, and the account involved (see CISA MFA guidance). See also turn on 2FA.</w:t>
      </w:r>
    </w:p>
    <w:p>
      <w:pPr>
        <w:pStyle w:val="ListBullet"/>
      </w:pPr>
      <w:r>
        <w:t>Review transactions — Check bank and card statements for charges you did not make; follow credit card fraud first-hour if needed.</w:t>
      </w:r>
    </w:p>
    <w:p>
      <w:pPr>
        <w:pStyle w:val="ListBullet"/>
      </w:pPr>
      <w:r>
        <w:t>Report — File at ReportFraud.ftc.gov.</w:t>
      </w:r>
    </w:p>
    <w:p>
      <w:pPr>
        <w:pStyle w:val="ListBullet"/>
      </w:pPr>
      <w:r>
        <w:t>Optional device check — Only if you installed an app or saw strange behavior: run Windows Security / Microsoft Defender on a PC, or review phone apps. Buying a suite is not required first — see Is Microsoft Defender enough?.</w:t>
      </w:r>
    </w:p>
    <w:p>
      <w:pPr>
        <w:pStyle w:val="Heading2"/>
      </w:pPr>
      <w:r>
        <w:t>4. Safer QR habits (without buying software)</w:t>
      </w:r>
    </w:p>
    <w:p>
      <w:pPr>
        <w:pStyle w:val="ListBullet"/>
      </w:pPr>
      <w:r>
        <w:t>Treat parking and public stickers with extra care; inspect before you scan.</w:t>
      </w:r>
    </w:p>
    <w:p>
      <w:pPr>
        <w:pStyle w:val="ListBullet"/>
      </w:pPr>
      <w:r>
        <w:t>Prefer official apps for parking, restaurants, and tickets when available.</w:t>
      </w:r>
    </w:p>
    <w:p>
      <w:pPr>
        <w:pStyle w:val="ListBullet"/>
      </w:pPr>
      <w:r>
        <w:t>Never enter a password or card on a page you reached only through an unverified code.</w:t>
      </w:r>
    </w:p>
    <w:p>
      <w:pPr>
        <w:pStyle w:val="ListBullet"/>
      </w:pPr>
      <w:r>
        <w:t>Use strong unique passwords and MFA on money and email accounts.</w:t>
      </w:r>
    </w:p>
    <w:p>
      <w:pPr>
        <w:pStyle w:val="ListBullet"/>
      </w:pPr>
      <w:r>
        <w:t>Teach kids and grandparents the same “preview the URL” pause.</w:t>
      </w:r>
    </w:p>
    <w:p>
      <w:pPr>
        <w:pStyle w:val="Heading2"/>
      </w:pPr>
      <w:r>
        <w:t>FAQ</w:t>
      </w:r>
    </w:p>
    <w:p>
      <w:pPr>
        <w:pStyle w:val="Heading3"/>
      </w:pPr>
      <w:r>
        <w:t>How do I spot a QR code scam?</w:t>
      </w:r>
    </w:p>
    <w:p>
      <w:r>
        <w:t>A code that looks stickied over another, arrives in an unexpected message, or opens a misspelled / rushed login or payment page is a classic QR scam pattern per FTC alerts.</w:t>
      </w:r>
    </w:p>
    <w:p>
      <w:pPr>
        <w:pStyle w:val="Heading3"/>
      </w:pPr>
      <w:r>
        <w:t>Is every QR code dangerous?</w:t>
      </w:r>
    </w:p>
    <w:p>
      <w:r>
        <w:t>No. Menus, tickets, and boarding passes are common and often fine. The risk is unexpected or tampered codes and the sites they open.</w:t>
      </w:r>
    </w:p>
    <w:p>
      <w:pPr>
        <w:pStyle w:val="Heading3"/>
      </w:pPr>
      <w:r>
        <w:t>What if I already entered my card?</w:t>
      </w:r>
    </w:p>
    <w:p>
      <w:r>
        <w:t>Call the card issuer, watch for unauthorized charges, and report at ReportFraud.ftc.gov.</w:t>
      </w:r>
    </w:p>
    <w:p>
      <w:pPr>
        <w:pStyle w:val="Heading3"/>
      </w:pPr>
      <w:r>
        <w:t>Do I need antivirus to handle a QR scam?</w:t>
      </w:r>
    </w:p>
    <w:p>
      <w:r>
        <w:t>No. Refuse the login/payment, change passwords, enable MFA, and report. Defender or good habits are enough unless you also installed malware.</w:t>
      </w:r>
    </w:p>
    <w:p>
      <w:pPr>
        <w:pStyle w:val="Heading3"/>
      </w:pPr>
      <w:r>
        <w:t>How is this different from phishing email?</w:t>
      </w:r>
    </w:p>
    <w:p>
      <w:r>
        <w:t>Same goal (steal credentials or money), different delivery: the harmful link is inside a scannable code instead of a clickable email URL.</w:t>
      </w:r>
    </w:p>
    <w:p>
      <w:pPr>
        <w:pStyle w:val="Heading2"/>
      </w:pPr>
      <w:r>
        <w:t>If you still want a paid suite</w:t>
      </w:r>
    </w:p>
    <w:p>
      <w:r>
        <w:t>Avoiding a bad QR scan does not require paid antivirus. Microsoft Defender is a valid buy-nothing choice for many Windows households. What actually helps is previewing URLs, refusing unexpected codes, and MFA. If the household later wants multi-device paid protection, use only these on-site paid links: TotalAV (paid link), Norton (paid link), Bitdefender (paid link), McAfee (paid link), Avast (paid link).</w:t>
      </w:r>
    </w:p>
    <w:p>
      <w:pPr>
        <w:pStyle w:val="Heading2"/>
      </w:pPr>
      <w:r>
        <w:t>Sources</w:t>
      </w:r>
    </w:p>
    <w:p>
      <w:pPr>
        <w:pStyle w:val="ListBullet"/>
      </w:pPr>
      <w:r>
        <w:t>See a QR code parked somewhere? Don’t scan it…yet! (FTC, Sep 2026)</w:t>
      </w:r>
    </w:p>
    <w:p>
      <w:pPr>
        <w:pStyle w:val="ListBullet"/>
      </w:pPr>
      <w:r>
        <w:t>Scammers hide harmful links in QR codes to steal your information (FTC)</w:t>
      </w:r>
    </w:p>
    <w:p>
      <w:pPr>
        <w:pStyle w:val="ListBullet"/>
      </w:pPr>
      <w:r>
        <w:t>How To Avoid a Scam (FTC)</w:t>
      </w:r>
    </w:p>
    <w:p>
      <w:pPr>
        <w:pStyle w:val="ListBullet"/>
      </w:pPr>
      <w:r>
        <w:t>ReportFraud.ftc.gov (FTC)</w:t>
      </w:r>
    </w:p>
    <w:p>
      <w:pPr>
        <w:pStyle w:val="ListBullet"/>
      </w:pPr>
      <w:r>
        <w:t>Turn On MFA (CISA)</w:t>
      </w:r>
    </w:p>
    <w:p>
      <w:pPr>
        <w:pStyle w:val="ListBullet"/>
      </w:pPr>
      <w:r>
        <w:t>Recognize and Report Phishing (CISA)</w:t>
      </w:r>
    </w:p>
    <w:p>
      <w:pPr>
        <w:pStyle w:val="ListBullet"/>
      </w:pPr>
      <w:r>
        <w:t>Windows security overview (Microsoft)</w:t>
      </w:r>
    </w:p>
    <w:p>
      <w:pPr>
        <w:pStyle w:val="Heading2"/>
      </w:pPr>
      <w:r>
        <w:t>Also read</w:t>
      </w:r>
    </w:p>
    <w:p>
      <w:pPr>
        <w:pStyle w:val="ListBullet"/>
      </w:pPr>
      <w:r>
        <w:t>How to spot a phishing email</w:t>
      </w:r>
    </w:p>
    <w:p>
      <w:pPr>
        <w:pStyle w:val="ListBullet"/>
      </w:pPr>
      <w:r>
        <w:t>How to spot a fake delivery text scam</w:t>
      </w:r>
    </w:p>
    <w:p>
      <w:pPr>
        <w:pStyle w:val="ListBullet"/>
      </w:pPr>
      <w:r>
        <w:t>How to recognize and report spam text messages</w:t>
      </w:r>
    </w:p>
    <w:p>
      <w:pPr>
        <w:pStyle w:val="ListBullet"/>
      </w:pPr>
      <w:r>
        <w:t>Credit card fraud: first hour</w:t>
      </w:r>
    </w:p>
    <w:p>
      <w:pPr>
        <w:pStyle w:val="ListBullet"/>
      </w:pPr>
      <w:r>
        <w:t>Turn on 2FA for Gmail, Apple, and bank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800" w:bottom="100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https://cyberguardlab.com/blog/qr-code-scam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b/>
        <w:color w:val="0F172A"/>
      </w:rPr>
      <w:t>CyberGuardLab   |   cyberguardlab.com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spot a QR code scam</dc:title>
  <dc:subject>How to spot a QR code scam</dc:subject>
  <dc:creator>CyberGuardLab editorial</dc:creator>
  <cp:keywords>qr code scam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