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943600" cy="1981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dm-header-welcom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81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F172A"/>
          <w:sz w:val="40"/>
        </w:rPr>
        <w:t>How to recover from a password manager vault breach alert</w:t>
      </w:r>
    </w:p>
    <w:p>
      <w:r>
        <w:rPr>
          <w:color w:val="E11D48"/>
          <w:u w:val="single"/>
        </w:rPr>
        <w:t>https://cyberguardlab.com/blog/password-manager-vault-breach-alert</w:t>
      </w:r>
    </w:p>
    <w:p>
      <w:r>
        <w:rPr>
          <w:color w:val="475569"/>
          <w:sz w:val="18"/>
        </w:rPr>
        <w:t>Independent US household comparison site. Not the vendor. Paid links below may earn a commission. Confirm first-year price, renewal, device limit, and refund terms at checkout.</w:t>
      </w:r>
    </w:p>
    <w:p>
      <w:r>
        <w:drawing>
          <wp:inline xmlns:a="http://schemas.openxmlformats.org/drawingml/2006/main" xmlns:pic="http://schemas.openxmlformats.org/drawingml/2006/picture">
            <wp:extent cx="5669280" cy="297637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g-password-manager-vault-breach-alert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69280" cy="29763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When your password manager shows a breach / dark-web / reused / compromised alert, treat it as an incident: change the affected passwords from a clean device, revoke sessions, and confirm MFA—not as optional cleanup. Alerts usually mean a site you use appeared in a known leak, or your vault found password reuse—not always that the manager itself was hacked. This playbook is breach-alert response—not day-one household password manager setup, not fake reset emails, and not clearing browser saves.</w:t>
      </w:r>
    </w:p>
    <w:p>
      <w:pPr>
        <w:pStyle w:val="Heading2"/>
      </w:pPr>
      <w:r>
        <w:t>1. Triage steps</w:t>
      </w:r>
    </w:p>
    <w:p>
      <w:pPr>
        <w:pStyle w:val="ListBullet"/>
      </w:pPr>
      <w:r>
        <w:t>Read the alert carefully: which sites/usernames are flagged? Note whether it says vault breach vs. watched password found in a public leak.</w:t>
      </w:r>
    </w:p>
    <w:p>
      <w:pPr>
        <w:pStyle w:val="ListBullet"/>
      </w:pPr>
      <w:r>
        <w:t>Use a device you trust. If the PC acts odd, switch to a phone hotspot + known-clean machine.</w:t>
      </w:r>
    </w:p>
    <w:p>
      <w:pPr>
        <w:pStyle w:val="ListBullet"/>
      </w:pPr>
      <w:r>
        <w:t>Unlock the official manager app/extension only—ignore parallel “vault support” emails/calls.</w:t>
      </w:r>
    </w:p>
    <w:p>
      <w:pPr>
        <w:pStyle w:val="ListBullet"/>
      </w:pPr>
      <w:r>
        <w:t>For each flagged item (start with email and banking): open the real site by bookmark/typing, change to a new unique password generated by the manager, save it.</w:t>
      </w:r>
    </w:p>
    <w:p>
      <w:pPr>
        <w:pStyle w:val="ListBullet"/>
      </w:pPr>
      <w:r>
        <w:t>Turn on or refresh MFA; prefer app codes or passkeys over SMS when available.</w:t>
      </w:r>
    </w:p>
    <w:p>
      <w:pPr>
        <w:pStyle w:val="ListBullet"/>
      </w:pPr>
      <w:r>
        <w:t>Sign out other sessions / revoke app passwords on those accounts.</w:t>
      </w:r>
    </w:p>
    <w:p>
      <w:pPr>
        <w:pStyle w:val="ListBullet"/>
      </w:pPr>
      <w:r>
        <w:t>If the same password was reused elsewhere, change those sites too—the manager’s “reused” report helps.</w:t>
      </w:r>
    </w:p>
    <w:p>
      <w:pPr>
        <w:pStyle w:val="ListBullet"/>
      </w:pPr>
      <w:r>
        <w:t>If the alert claims the vault vendor itself was breached, follow that vendor’s official status/security bulletin (open from a bookmark), rotate the master password if they instruct, and enable any new MFA requirements.</w:t>
      </w:r>
    </w:p>
    <w:p>
      <w:pPr>
        <w:pStyle w:val="ListBullet"/>
      </w:pPr>
      <w:r>
        <w:t>Scan the device with Norton or Bitdefender; keep one primary product (TotalAV, McAfee, Avast).</w:t>
      </w:r>
    </w:p>
    <w:p>
      <w:pPr>
        <w:pStyle w:val="ListBullet"/>
      </w:pPr>
      <w:r>
        <w:t>Document what you changed for household members who share items.</w:t>
      </w:r>
    </w:p>
    <w:p>
      <w:r>
        <w:t>Cold callers who claim they are 1Password/Bitwarden/LastPass staff and need your master password or a screen share are impersonators. Real vendors will not ask for your master password.</w:t>
      </w:r>
    </w:p>
    <w:p>
      <w:r>
        <w:rPr>
          <w:color w:val="E11D48"/>
        </w:rPr>
        <w:t>Paid link</w:t>
      </w:r>
    </w:p>
    <w:p>
      <w:r>
        <w:rPr>
          <w:b/>
        </w:rPr>
        <w:t>Norton 360  |  See the Norton first-year offer</w:t>
      </w:r>
    </w:p>
    <w:p>
      <w:r>
        <w:drawing>
          <wp:inline xmlns:a="http://schemas.openxmlformats.org/drawingml/2006/main" xmlns:pic="http://schemas.openxmlformats.org/drawingml/2006/picture">
            <wp:extent cx="3291840" cy="2743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line-nort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743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E11D48"/>
          <w:u w:val="single"/>
        </w:rPr>
        <w:t>See the Norton first-year offer</w:t>
      </w:r>
    </w:p>
    <w:p>
      <w:r>
        <w:t>Offer page: https://cyberguardlab.com/norton</w:t>
      </w:r>
    </w:p>
    <w:p>
      <w:pPr>
        <w:pStyle w:val="Heading2"/>
      </w:pPr>
      <w:r>
        <w:t>2. Alert type vs action</w:t>
      </w:r>
    </w:p>
    <w:p>
      <w:r>
        <w:t>Alert flavor | Typical meaning | First action</w:t>
      </w:r>
    </w:p>
    <w:p>
      <w:r>
        <w:t>Watched password in leak | Site or reuse appeared in known breach data | Rotate that login + siblings with same password</w:t>
      </w:r>
    </w:p>
    <w:p>
      <w:r>
        <w:t>Weak / reused report | Health check inside your vault | Generate unique replacements on a schedule</w:t>
      </w:r>
    </w:p>
    <w:p>
      <w:r>
        <w:t>Vendor security bulletin | Issue at the manager company | Follow official vendor steps only</w:t>
      </w:r>
    </w:p>
    <w:p>
      <w:r>
        <w:t>Phish posing as the manager | Fake “unlock vault” email | Do not click—open the app yourself</w:t>
      </w:r>
    </w:p>
    <w:p>
      <w:pPr>
        <w:pStyle w:val="Heading2"/>
      </w:pPr>
      <w:r>
        <w:t>3. Triage steps</w:t>
      </w:r>
    </w:p>
    <w:p>
      <w:pPr>
        <w:pStyle w:val="ListBullet"/>
      </w:pPr>
      <w:r>
        <w:t>Read the alert carefully: which sites/usernames are flagged? Note whether it says vault breach vs. watched password found in a public leak.</w:t>
      </w:r>
    </w:p>
    <w:p>
      <w:pPr>
        <w:pStyle w:val="ListBullet"/>
      </w:pPr>
      <w:r>
        <w:t>Use a device you trust. If the PC acts odd, switch to a phone hotspot + known-clean machine.</w:t>
      </w:r>
    </w:p>
    <w:p>
      <w:pPr>
        <w:pStyle w:val="ListBullet"/>
      </w:pPr>
      <w:r>
        <w:t>Unlock the official manager app/extension only—ignore parallel “vault support” emails/calls.</w:t>
      </w:r>
    </w:p>
    <w:p>
      <w:pPr>
        <w:pStyle w:val="ListBullet"/>
      </w:pPr>
      <w:r>
        <w:t>For each flagged item (start with email and banking): open the real site by bookmark/typing, change to a new unique password generated by the manager, save it.</w:t>
      </w:r>
    </w:p>
    <w:p>
      <w:pPr>
        <w:pStyle w:val="ListBullet"/>
      </w:pPr>
      <w:r>
        <w:t>Turn on or refresh MFA; prefer app codes or passkeys over SMS when available.</w:t>
      </w:r>
    </w:p>
    <w:p>
      <w:pPr>
        <w:pStyle w:val="ListBullet"/>
      </w:pPr>
      <w:r>
        <w:t>Sign out other sessions / revoke app passwords on those accounts.</w:t>
      </w:r>
    </w:p>
    <w:p>
      <w:pPr>
        <w:pStyle w:val="ListBullet"/>
      </w:pPr>
      <w:r>
        <w:t>If the same password was reused elsewhere, change those sites too—the manager’s “reused” report helps.</w:t>
      </w:r>
    </w:p>
    <w:p>
      <w:pPr>
        <w:pStyle w:val="ListBullet"/>
      </w:pPr>
      <w:r>
        <w:t>If the alert claims the vault vendor itself was breached, follow that vendor’s official status/security bulletin (open from a bookmark), rotate the master password if they instruct, and enable any new MFA requirements.</w:t>
      </w:r>
    </w:p>
    <w:p>
      <w:pPr>
        <w:pStyle w:val="ListBullet"/>
      </w:pPr>
      <w:r>
        <w:t>Scan the device with Norton or Bitdefender; keep one primary product (TotalAV, McAfee, Avast).</w:t>
      </w:r>
    </w:p>
    <w:p>
      <w:pPr>
        <w:pStyle w:val="ListBullet"/>
      </w:pPr>
      <w:r>
        <w:t>Document what you changed for household members who share items.</w:t>
      </w:r>
    </w:p>
    <w:p>
      <w:pPr>
        <w:pStyle w:val="Heading2"/>
      </w:pPr>
      <w:r>
        <w:t>4. Alert type vs action</w:t>
      </w:r>
    </w:p>
    <w:p>
      <w:r>
        <w:t>Alert flavor | Typical meaning | First action</w:t>
      </w:r>
    </w:p>
    <w:p>
      <w:r>
        <w:t>Watched password in leak | Site or reuse appeared in known breach data | Rotate that login + siblings with same password</w:t>
      </w:r>
    </w:p>
    <w:p>
      <w:r>
        <w:t>Weak / reused report | Health check inside your vault | Generate unique replacements on a schedule</w:t>
      </w:r>
    </w:p>
    <w:p>
      <w:r>
        <w:t>Vendor security bulletin | Issue at the manager company | Follow official vendor steps only</w:t>
      </w:r>
    </w:p>
    <w:p>
      <w:r>
        <w:t>Phish posing as the manager | Fake “unlock vault” email | Do not click—open the app yourself</w:t>
      </w:r>
    </w:p>
    <w:p>
      <w:pPr>
        <w:pStyle w:val="Heading2"/>
      </w:pPr>
      <w:r>
        <w:t>FAQ</w:t>
      </w:r>
    </w:p>
    <w:p>
      <w:pPr>
        <w:pStyle w:val="Heading3"/>
      </w:pPr>
      <w:r>
        <w:t>Does a breach alert mean hackers have my master password?</w:t>
      </w:r>
    </w:p>
    <w:p>
      <w:r>
        <w:t>Not necessarily. Many alerts are about individual site passwords found in third-party leaks. Still rotate flagged items promptly.</w:t>
      </w:r>
    </w:p>
    <w:p>
      <w:pPr>
        <w:pStyle w:val="Heading3"/>
      </w:pPr>
      <w:r>
        <w:t>Should I delete the password manager?</w:t>
      </w:r>
    </w:p>
    <w:p>
      <w:r>
        <w:t>Usually no—the manager is how you fix reuse at scale. Fix hygiene; only switch products if you have a concrete trust reason.</w:t>
      </w:r>
    </w:p>
    <w:p>
      <w:pPr>
        <w:pStyle w:val="Heading3"/>
      </w:pPr>
      <w:r>
        <w:t>How is this different from a fake password-reset email?</w:t>
      </w:r>
    </w:p>
    <w:p>
      <w:r>
        <w:t>Reset phishing tries to steal a single account via email links. Vault alerts are warnings inside (or about) your manager’s monitoring—respond via official apps, not email links.</w:t>
      </w:r>
    </w:p>
    <w:p>
      <w:pPr>
        <w:pStyle w:val="Heading3"/>
      </w:pPr>
      <w:r>
        <w:t>What if I ignored alerts for months?</w:t>
      </w:r>
    </w:p>
    <w:p>
      <w:r>
        <w:t>Start today with email → banking → stores. Prioritize by impact, not chronological order.</w:t>
      </w:r>
    </w:p>
    <w:p>
      <w:pPr>
        <w:pStyle w:val="Heading2"/>
      </w:pPr>
      <w:r>
        <w:t>If you still want a paid suite</w:t>
      </w:r>
    </w:p>
    <w:p>
      <w:r>
        <w:t>Avoiding how to recover from a password manager vault breach alert does not require paid antivirus. Careful habits and official support paths are a valid buy-nothing stack. If you want multi-device paid protection later, use only these on-site paid links: TotalAV (paid link), Norton (paid link), Bitdefender (paid link), McAfee (paid link), Avast (paid link).</w:t>
      </w:r>
    </w:p>
    <w:p>
      <w:pPr>
        <w:pStyle w:val="Heading2"/>
      </w:pPr>
      <w:r>
        <w:t>Sources</w:t>
      </w:r>
    </w:p>
    <w:p>
      <w:pPr>
        <w:pStyle w:val="ListBullet"/>
      </w:pPr>
      <w:r>
        <w:t>CISA: Use strong passwords</w:t>
      </w:r>
    </w:p>
    <w:p>
      <w:pPr>
        <w:pStyle w:val="ListBullet"/>
      </w:pPr>
      <w:r>
        <w:t>FTC: Protecting personal information</w:t>
      </w:r>
    </w:p>
    <w:p>
      <w:pPr>
        <w:pStyle w:val="ListBullet"/>
      </w:pPr>
      <w:r>
        <w:t>IdentityTheft.gov</w:t>
      </w:r>
    </w:p>
    <w:p>
      <w:pPr>
        <w:pStyle w:val="ListBullet"/>
      </w:pPr>
      <w:r>
        <w:t>Have I Been Pwned (breach notification service)</w:t>
      </w:r>
    </w:p>
    <w:p>
      <w:pPr>
        <w:pStyle w:val="Heading2"/>
      </w:pPr>
      <w:r>
        <w:t>Also read</w:t>
      </w:r>
    </w:p>
    <w:p>
      <w:pPr>
        <w:pStyle w:val="ListBullet"/>
      </w:pPr>
      <w:r>
        <w:t>How to set up a password manager for a US household</w:t>
      </w:r>
    </w:p>
    <w:p>
      <w:pPr>
        <w:pStyle w:val="ListBullet"/>
      </w:pPr>
      <w:r>
        <w:t>How to spot a fake password-reset email</w:t>
      </w:r>
    </w:p>
    <w:p>
      <w:pPr>
        <w:pStyle w:val="ListBullet"/>
      </w:pPr>
      <w:r>
        <w:t>How to check if your email was in a data breach</w:t>
      </w:r>
    </w:p>
    <w:p>
      <w:pPr>
        <w:pStyle w:val="ListBullet"/>
      </w:pPr>
      <w:r>
        <w:t>How to clear saved passwords from a shared family PC</w:t>
      </w:r>
    </w:p>
    <w:p>
      <w:pPr>
        <w:pStyle w:val="ListBullet"/>
      </w:pPr>
      <w:r>
        <w:t>How to turn on passkeys for Google, Apple, and Microsoft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https://cyberguardlab.com/blog/password-manager-vault-breach-alert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F172A"/>
      </w:rPr>
      <w:t>CyberGuardLab   |   cyberguardlab.com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recover from a password manager vault breach alert</dc:title>
  <dc:subject>How to recover from a password manager vault breach alert</dc:subject>
  <dc:creator>CyberGuardLab editorial</dc:creator>
  <cp:keywords>password manager vault breach alert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